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2ADA00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51DFC" w:rsidRPr="00C51DFC">
        <w:rPr>
          <w:rFonts w:ascii="Verdana" w:hAnsi="Verdana"/>
          <w:b/>
          <w:bCs/>
          <w:sz w:val="18"/>
          <w:szCs w:val="18"/>
        </w:rPr>
        <w:t>„Kontrola rozpočtů staveb</w:t>
      </w:r>
      <w:r w:rsidRPr="00C51DFC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FF9EC" w14:textId="77777777" w:rsidR="002D4329" w:rsidRDefault="002D4329">
      <w:r>
        <w:separator/>
      </w:r>
    </w:p>
  </w:endnote>
  <w:endnote w:type="continuationSeparator" w:id="0">
    <w:p w14:paraId="6E361F37" w14:textId="77777777" w:rsidR="002D4329" w:rsidRDefault="002D4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71A0C" w14:textId="77777777" w:rsidR="002D4329" w:rsidRDefault="002D4329">
      <w:r>
        <w:separator/>
      </w:r>
    </w:p>
  </w:footnote>
  <w:footnote w:type="continuationSeparator" w:id="0">
    <w:p w14:paraId="33F4A451" w14:textId="77777777" w:rsidR="002D4329" w:rsidRDefault="002D4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F74C4E2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</w:t>
          </w:r>
          <w:r w:rsidR="00C51DFC">
            <w:rPr>
              <w:rFonts w:ascii="Verdana" w:eastAsia="Calibri" w:hAnsi="Verdana"/>
              <w:sz w:val="18"/>
              <w:szCs w:val="18"/>
            </w:rPr>
            <w:t>2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135673">
    <w:abstractNumId w:val="6"/>
  </w:num>
  <w:num w:numId="2" w16cid:durableId="1083642029">
    <w:abstractNumId w:val="1"/>
  </w:num>
  <w:num w:numId="3" w16cid:durableId="454719859">
    <w:abstractNumId w:val="4"/>
  </w:num>
  <w:num w:numId="4" w16cid:durableId="1494107690">
    <w:abstractNumId w:val="5"/>
  </w:num>
  <w:num w:numId="5" w16cid:durableId="101999582">
    <w:abstractNumId w:val="0"/>
  </w:num>
  <w:num w:numId="6" w16cid:durableId="786395202">
    <w:abstractNumId w:val="7"/>
  </w:num>
  <w:num w:numId="7" w16cid:durableId="1451239744">
    <w:abstractNumId w:val="2"/>
  </w:num>
  <w:num w:numId="8" w16cid:durableId="937197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4329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4CA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51DF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E65AA"/>
    <w:rsid w:val="00726C62"/>
    <w:rsid w:val="00793261"/>
    <w:rsid w:val="008C42C3"/>
    <w:rsid w:val="00A14CA6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8</cp:revision>
  <cp:lastPrinted>2018-03-26T11:24:00Z</cp:lastPrinted>
  <dcterms:created xsi:type="dcterms:W3CDTF">2023-06-05T11:41:00Z</dcterms:created>
  <dcterms:modified xsi:type="dcterms:W3CDTF">2025-04-07T12:31:00Z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